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D70" w:rsidRPr="00E41D70" w:rsidRDefault="00E41D70" w:rsidP="00E41D70">
      <w:pPr>
        <w:spacing w:after="0" w:line="240" w:lineRule="auto"/>
        <w:outlineLvl w:val="1"/>
        <w:rPr>
          <w:rFonts w:ascii="Cuprum" w:eastAsia="Times New Roman" w:hAnsi="Cuprum" w:cs="Times New Roman"/>
          <w:color w:val="307D71"/>
          <w:sz w:val="38"/>
          <w:szCs w:val="38"/>
          <w:lang w:eastAsia="tr-TR"/>
        </w:rPr>
      </w:pPr>
      <w:r w:rsidRPr="00E41D70">
        <w:rPr>
          <w:rFonts w:ascii="Cuprum" w:eastAsia="Times New Roman" w:hAnsi="Cuprum" w:cs="Times New Roman"/>
          <w:color w:val="307D71"/>
          <w:sz w:val="38"/>
          <w:szCs w:val="38"/>
          <w:lang w:eastAsia="tr-TR"/>
        </w:rPr>
        <w:t>Deniz Turizmi Araçları Turizm İşletmesi Belgesi Talebi</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b/>
          <w:bCs/>
          <w:color w:val="CC3300"/>
          <w:sz w:val="24"/>
          <w:szCs w:val="24"/>
          <w:lang w:eastAsia="tr-TR"/>
        </w:rPr>
        <w:t>İSTENEN BELGELER</w:t>
      </w:r>
      <w:r w:rsidRPr="00E41D70">
        <w:rPr>
          <w:rFonts w:ascii="Times New Roman" w:eastAsia="Times New Roman" w:hAnsi="Times New Roman" w:cs="Times New Roman"/>
          <w:color w:val="CC3300"/>
          <w:sz w:val="24"/>
          <w:szCs w:val="24"/>
          <w:lang w:eastAsia="tr-TR"/>
        </w:rPr>
        <w:br/>
      </w:r>
      <w:r w:rsidRPr="00E41D70">
        <w:rPr>
          <w:rFonts w:ascii="Times New Roman" w:eastAsia="Times New Roman" w:hAnsi="Times New Roman" w:cs="Times New Roman"/>
          <w:color w:val="CC3300"/>
          <w:sz w:val="24"/>
          <w:szCs w:val="24"/>
          <w:lang w:eastAsia="tr-TR"/>
        </w:rPr>
        <w:br/>
      </w:r>
      <w:r w:rsidRPr="00E41D70">
        <w:rPr>
          <w:rFonts w:ascii="Times New Roman" w:eastAsia="Times New Roman" w:hAnsi="Times New Roman" w:cs="Times New Roman"/>
          <w:b/>
          <w:bCs/>
          <w:color w:val="000000"/>
          <w:sz w:val="24"/>
          <w:szCs w:val="24"/>
          <w:lang w:eastAsia="tr-TR"/>
        </w:rPr>
        <w:t>1.Başvuru dilekçesi:</w:t>
      </w:r>
      <w:r w:rsidRPr="00E41D70">
        <w:rPr>
          <w:rFonts w:ascii="Times New Roman" w:eastAsia="Times New Roman" w:hAnsi="Times New Roman" w:cs="Times New Roman"/>
          <w:color w:val="000000"/>
          <w:sz w:val="24"/>
          <w:szCs w:val="24"/>
          <w:lang w:eastAsia="tr-TR"/>
        </w:rPr>
        <w:t> Bakanlıkça hazırlanmış </w:t>
      </w:r>
      <w:r w:rsidRPr="00E41D70">
        <w:rPr>
          <w:rFonts w:ascii="Times New Roman" w:eastAsia="Times New Roman" w:hAnsi="Times New Roman" w:cs="Times New Roman"/>
          <w:b/>
          <w:bCs/>
          <w:color w:val="0000CC"/>
          <w:sz w:val="24"/>
          <w:szCs w:val="24"/>
          <w:lang w:eastAsia="tr-TR"/>
        </w:rPr>
        <w:t> </w:t>
      </w:r>
      <w:hyperlink r:id="rId4" w:tgtFrame="_blank" w:history="1">
        <w:r w:rsidRPr="00E41D70">
          <w:rPr>
            <w:rFonts w:ascii="Times New Roman" w:eastAsia="Times New Roman" w:hAnsi="Times New Roman" w:cs="Times New Roman"/>
            <w:b/>
            <w:bCs/>
            <w:color w:val="0000FF"/>
            <w:sz w:val="24"/>
            <w:szCs w:val="24"/>
            <w:lang w:eastAsia="tr-TR"/>
          </w:rPr>
          <w:t>matbu dilekçe</w:t>
        </w:r>
      </w:hyperlink>
      <w:r w:rsidRPr="00E41D70">
        <w:rPr>
          <w:rFonts w:ascii="Times New Roman" w:eastAsia="Times New Roman" w:hAnsi="Times New Roman" w:cs="Times New Roman"/>
          <w:color w:val="000000"/>
          <w:sz w:val="24"/>
          <w:szCs w:val="24"/>
          <w:lang w:eastAsia="tr-TR"/>
        </w:rPr>
        <w:t> doldurulur. Turizm işletmesi belgesi talebinde bulunan gerçek kişi veya temsile yetkili kılınan kişi tarafından isim, tarih ve adres belirtilerek, tüzel kişi ise, tüzel kişiliği temsile yetkili kişi veya kişiler tarafından isim, adres, tarih ve tüzel kişilik unvanı belirtilerek imzalanır. </w:t>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color w:val="000000"/>
          <w:sz w:val="24"/>
          <w:szCs w:val="24"/>
          <w:lang w:eastAsia="tr-TR"/>
        </w:rPr>
        <w:br/>
      </w:r>
      <w:proofErr w:type="gramStart"/>
      <w:r w:rsidRPr="00E41D70">
        <w:rPr>
          <w:rFonts w:ascii="Times New Roman" w:eastAsia="Times New Roman" w:hAnsi="Times New Roman" w:cs="Times New Roman"/>
          <w:b/>
          <w:bCs/>
          <w:color w:val="000000"/>
          <w:sz w:val="24"/>
          <w:szCs w:val="24"/>
          <w:lang w:eastAsia="tr-TR"/>
        </w:rPr>
        <w:t>2.Teminat:</w:t>
      </w:r>
      <w:r w:rsidRPr="00E41D70">
        <w:rPr>
          <w:rFonts w:ascii="Times New Roman" w:eastAsia="Times New Roman" w:hAnsi="Times New Roman" w:cs="Times New Roman"/>
          <w:color w:val="000000"/>
          <w:sz w:val="24"/>
          <w:szCs w:val="24"/>
          <w:lang w:eastAsia="tr-TR"/>
        </w:rPr>
        <w:t xml:space="preserve"> Deniz turizmi aracı işletmeleri, Yönetmeliğin 50 </w:t>
      </w:r>
      <w:proofErr w:type="spellStart"/>
      <w:r w:rsidRPr="00E41D70">
        <w:rPr>
          <w:rFonts w:ascii="Times New Roman" w:eastAsia="Times New Roman" w:hAnsi="Times New Roman" w:cs="Times New Roman"/>
          <w:color w:val="000000"/>
          <w:sz w:val="24"/>
          <w:szCs w:val="24"/>
          <w:lang w:eastAsia="tr-TR"/>
        </w:rPr>
        <w:t>nci</w:t>
      </w:r>
      <w:proofErr w:type="spellEnd"/>
      <w:r w:rsidRPr="00E41D70">
        <w:rPr>
          <w:rFonts w:ascii="Times New Roman" w:eastAsia="Times New Roman" w:hAnsi="Times New Roman" w:cs="Times New Roman"/>
          <w:color w:val="000000"/>
          <w:sz w:val="24"/>
          <w:szCs w:val="24"/>
          <w:lang w:eastAsia="tr-TR"/>
        </w:rPr>
        <w:t xml:space="preserve"> maddesi uyarınca, müşterilerine sunacakları hizmetler ve faaliyetleri nedeniyle yapacakları işlemlerden doğacak yükümlülüklerine karşılık teşkil etmek üzere miktarı Bakanlıkça tespit edilecek miktarda Bakanlık emrine kati ve süresiz banka teminatı mektubunu veya Merkez Bankası Kültür ve Turizm Bakanlığı Merkez Saymanlığı hesabına para bloke edildiğine dair makbuzu Bakanlığa vermek zorundadır. </w:t>
      </w:r>
      <w:proofErr w:type="gramEnd"/>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b/>
          <w:bCs/>
          <w:color w:val="000000"/>
          <w:sz w:val="24"/>
          <w:szCs w:val="24"/>
          <w:lang w:eastAsia="tr-TR"/>
        </w:rPr>
        <w:t>3.Sigorta poliçesi:</w:t>
      </w:r>
      <w:r w:rsidRPr="00E41D70">
        <w:rPr>
          <w:rFonts w:ascii="Times New Roman" w:eastAsia="Times New Roman" w:hAnsi="Times New Roman" w:cs="Times New Roman"/>
          <w:color w:val="000000"/>
          <w:sz w:val="24"/>
          <w:szCs w:val="24"/>
          <w:lang w:eastAsia="tr-TR"/>
        </w:rPr>
        <w:t> Deniz turizmi araçları işletmelerinin, Yönetmeliğin 51 inci maddesi uyarınca belgelerinde belirtilen deniz turizmi araçlarının mürettebatına, ziyaretçilerine ve üçüncü kişilere verebileceği zararları kapsayan sigorta yaptırmaları zorunludur. Kasko sigortası bu hükümleri kapsıyorsa başka sigorta belgesi aranmaz. </w:t>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b/>
          <w:bCs/>
          <w:color w:val="000000"/>
          <w:sz w:val="24"/>
          <w:szCs w:val="24"/>
          <w:lang w:eastAsia="tr-TR"/>
        </w:rPr>
        <w:t>4.Kayıt ve tescil belgesi:</w:t>
      </w:r>
      <w:r w:rsidRPr="00E41D70">
        <w:rPr>
          <w:rFonts w:ascii="Times New Roman" w:eastAsia="Times New Roman" w:hAnsi="Times New Roman" w:cs="Times New Roman"/>
          <w:color w:val="000000"/>
          <w:sz w:val="24"/>
          <w:szCs w:val="24"/>
          <w:lang w:eastAsia="tr-TR"/>
        </w:rPr>
        <w:t xml:space="preserve"> İşletme belgesi kapsamında çalıştırılacak deniz turizmi aracına ilişkin, Ulaştırma, Denizcilik ve Haberleşme Bakanlığına bağlı ilgili Liman Başkanlığından </w:t>
      </w:r>
      <w:bookmarkStart w:id="0" w:name="_GoBack"/>
      <w:bookmarkEnd w:id="0"/>
      <w:r w:rsidRPr="00E41D70">
        <w:rPr>
          <w:rFonts w:ascii="Times New Roman" w:eastAsia="Times New Roman" w:hAnsi="Times New Roman" w:cs="Times New Roman"/>
          <w:color w:val="000000"/>
          <w:sz w:val="24"/>
          <w:szCs w:val="24"/>
          <w:lang w:eastAsia="tr-TR"/>
        </w:rPr>
        <w:t>alacakları gemi sicil tasdiknamesi veya Bağlama Kütüğü Ruhsatnamesi istenir. </w:t>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b/>
          <w:bCs/>
          <w:color w:val="000000"/>
          <w:sz w:val="24"/>
          <w:szCs w:val="24"/>
          <w:lang w:eastAsia="tr-TR"/>
        </w:rPr>
        <w:t>5.Kira sözleşmesi:</w:t>
      </w:r>
      <w:r w:rsidRPr="00E41D70">
        <w:rPr>
          <w:rFonts w:ascii="Times New Roman" w:eastAsia="Times New Roman" w:hAnsi="Times New Roman" w:cs="Times New Roman"/>
          <w:color w:val="000000"/>
          <w:sz w:val="24"/>
          <w:szCs w:val="24"/>
          <w:lang w:eastAsia="tr-TR"/>
        </w:rPr>
        <w:t> Kiralık deniz turizmi araçları için araç sahibi ve şirket yetkilisi arasında bir yıldan az olmamak kaydı ile yapılan kira sözleşmesi istenir. </w:t>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b/>
          <w:bCs/>
          <w:color w:val="000000"/>
          <w:sz w:val="24"/>
          <w:szCs w:val="24"/>
          <w:lang w:eastAsia="tr-TR"/>
        </w:rPr>
        <w:t>6.Denize elverişlilik belgesi:</w:t>
      </w:r>
      <w:r w:rsidRPr="00E41D70">
        <w:rPr>
          <w:rFonts w:ascii="Times New Roman" w:eastAsia="Times New Roman" w:hAnsi="Times New Roman" w:cs="Times New Roman"/>
          <w:color w:val="000000"/>
          <w:sz w:val="24"/>
          <w:szCs w:val="24"/>
          <w:lang w:eastAsia="tr-TR"/>
        </w:rPr>
        <w:t> Ulaştırma, Denizcilik ve Haberleşme Bakanlığına bağlı ilgili Liman Başkanlığınca verilen denize elverişlilik belgesi istenir. </w:t>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b/>
          <w:bCs/>
          <w:color w:val="000000"/>
          <w:sz w:val="24"/>
          <w:szCs w:val="24"/>
          <w:lang w:eastAsia="tr-TR"/>
        </w:rPr>
        <w:t>7.Gümrük giriş beyannamesi:</w:t>
      </w:r>
      <w:r w:rsidRPr="00E41D70">
        <w:rPr>
          <w:rFonts w:ascii="Times New Roman" w:eastAsia="Times New Roman" w:hAnsi="Times New Roman" w:cs="Times New Roman"/>
          <w:color w:val="000000"/>
          <w:sz w:val="24"/>
          <w:szCs w:val="24"/>
          <w:lang w:eastAsia="tr-TR"/>
        </w:rPr>
        <w:t> Deniz turizmi aracı ithal edilmesi halinde, ilgili Gümrük Müdürlüğünce düzenlenecek onaylı gümrük giriş beyannamesi istenir. </w:t>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b/>
          <w:bCs/>
          <w:color w:val="000000"/>
          <w:sz w:val="24"/>
          <w:szCs w:val="24"/>
          <w:lang w:eastAsia="tr-TR"/>
        </w:rPr>
        <w:t>8.İşletme müdürü:</w:t>
      </w:r>
      <w:r w:rsidRPr="00E41D70">
        <w:rPr>
          <w:rFonts w:ascii="Times New Roman" w:eastAsia="Times New Roman" w:hAnsi="Times New Roman" w:cs="Times New Roman"/>
          <w:color w:val="000000"/>
          <w:sz w:val="24"/>
          <w:szCs w:val="24"/>
          <w:lang w:eastAsia="tr-TR"/>
        </w:rPr>
        <w:t xml:space="preserve"> Deniz turizmi aracı işletmelerine Yönetmeliğin 33 üncü maddesindeki nitelikleri haiz işletme müdürü atanır. </w:t>
      </w:r>
      <w:proofErr w:type="gramStart"/>
      <w:r w:rsidRPr="00E41D70">
        <w:rPr>
          <w:rFonts w:ascii="Times New Roman" w:eastAsia="Times New Roman" w:hAnsi="Times New Roman" w:cs="Times New Roman"/>
          <w:color w:val="000000"/>
          <w:sz w:val="24"/>
          <w:szCs w:val="24"/>
          <w:lang w:eastAsia="tr-TR"/>
        </w:rPr>
        <w:t xml:space="preserve">Bu kişilerin Türk vatandaşı olması, 5607 sayılı Kaçakçılıkla Mücadele Kanununa muhalefetten, 2634 sayılı Turizmi Teşvik Kanununun 36 </w:t>
      </w:r>
      <w:proofErr w:type="spellStart"/>
      <w:r w:rsidRPr="00E41D70">
        <w:rPr>
          <w:rFonts w:ascii="Times New Roman" w:eastAsia="Times New Roman" w:hAnsi="Times New Roman" w:cs="Times New Roman"/>
          <w:color w:val="000000"/>
          <w:sz w:val="24"/>
          <w:szCs w:val="24"/>
          <w:lang w:eastAsia="tr-TR"/>
        </w:rPr>
        <w:t>ncı</w:t>
      </w:r>
      <w:proofErr w:type="spellEnd"/>
      <w:r w:rsidRPr="00E41D70">
        <w:rPr>
          <w:rFonts w:ascii="Times New Roman" w:eastAsia="Times New Roman" w:hAnsi="Times New Roman" w:cs="Times New Roman"/>
          <w:color w:val="000000"/>
          <w:sz w:val="24"/>
          <w:szCs w:val="24"/>
          <w:lang w:eastAsia="tr-TR"/>
        </w:rPr>
        <w:t xml:space="preserve"> maddesi veya 1618 sayılı Seyahat </w:t>
      </w:r>
      <w:proofErr w:type="spellStart"/>
      <w:r w:rsidRPr="00E41D70">
        <w:rPr>
          <w:rFonts w:ascii="Times New Roman" w:eastAsia="Times New Roman" w:hAnsi="Times New Roman" w:cs="Times New Roman"/>
          <w:color w:val="000000"/>
          <w:sz w:val="24"/>
          <w:szCs w:val="24"/>
          <w:lang w:eastAsia="tr-TR"/>
        </w:rPr>
        <w:t>Acentaları</w:t>
      </w:r>
      <w:proofErr w:type="spellEnd"/>
      <w:r w:rsidRPr="00E41D70">
        <w:rPr>
          <w:rFonts w:ascii="Times New Roman" w:eastAsia="Times New Roman" w:hAnsi="Times New Roman" w:cs="Times New Roman"/>
          <w:color w:val="000000"/>
          <w:sz w:val="24"/>
          <w:szCs w:val="24"/>
          <w:lang w:eastAsia="tr-TR"/>
        </w:rPr>
        <w:t xml:space="preserve"> ve Seyahat </w:t>
      </w:r>
      <w:proofErr w:type="spellStart"/>
      <w:r w:rsidRPr="00E41D70">
        <w:rPr>
          <w:rFonts w:ascii="Times New Roman" w:eastAsia="Times New Roman" w:hAnsi="Times New Roman" w:cs="Times New Roman"/>
          <w:color w:val="000000"/>
          <w:sz w:val="24"/>
          <w:szCs w:val="24"/>
          <w:lang w:eastAsia="tr-TR"/>
        </w:rPr>
        <w:t>Acentaları</w:t>
      </w:r>
      <w:proofErr w:type="spellEnd"/>
      <w:r w:rsidRPr="00E41D70">
        <w:rPr>
          <w:rFonts w:ascii="Times New Roman" w:eastAsia="Times New Roman" w:hAnsi="Times New Roman" w:cs="Times New Roman"/>
          <w:color w:val="000000"/>
          <w:sz w:val="24"/>
          <w:szCs w:val="24"/>
          <w:lang w:eastAsia="tr-TR"/>
        </w:rPr>
        <w:t xml:space="preserve"> Birliği Kanununun 30 uncu maddesinde yer alan suçlardan ve organize suçlardan cezalı olmadıklarına ilişkin adli sicil kaydı ve yüksekokul mezunu olduğuna dair belge istenir. </w:t>
      </w:r>
      <w:proofErr w:type="gramEnd"/>
      <w:r w:rsidRPr="00E41D70">
        <w:rPr>
          <w:rFonts w:ascii="Times New Roman" w:eastAsia="Times New Roman" w:hAnsi="Times New Roman" w:cs="Times New Roman"/>
          <w:color w:val="000000"/>
          <w:sz w:val="24"/>
          <w:szCs w:val="24"/>
          <w:lang w:eastAsia="tr-TR"/>
        </w:rPr>
        <w:t xml:space="preserve">İşletme müdürünün lise mezunu olması durumunda tahsil belgesinin yanı sıra denizcilik veya turizm sektöründe en az üç yıl çalıştığına ilişkin belgenin ibrazı gerekir. İşletme müdürü, Yönetmeliğin 32 </w:t>
      </w:r>
      <w:proofErr w:type="spellStart"/>
      <w:r w:rsidRPr="00E41D70">
        <w:rPr>
          <w:rFonts w:ascii="Times New Roman" w:eastAsia="Times New Roman" w:hAnsi="Times New Roman" w:cs="Times New Roman"/>
          <w:color w:val="000000"/>
          <w:sz w:val="24"/>
          <w:szCs w:val="24"/>
          <w:lang w:eastAsia="tr-TR"/>
        </w:rPr>
        <w:t>nci</w:t>
      </w:r>
      <w:proofErr w:type="spellEnd"/>
      <w:r w:rsidRPr="00E41D70">
        <w:rPr>
          <w:rFonts w:ascii="Times New Roman" w:eastAsia="Times New Roman" w:hAnsi="Times New Roman" w:cs="Times New Roman"/>
          <w:color w:val="000000"/>
          <w:sz w:val="24"/>
          <w:szCs w:val="24"/>
          <w:lang w:eastAsia="tr-TR"/>
        </w:rPr>
        <w:t xml:space="preserve"> maddesinde büro kurmak zorunda olan deniz turizmi aracı işletmelerinde aranır.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color w:val="CC3300"/>
          <w:sz w:val="24"/>
          <w:szCs w:val="24"/>
          <w:lang w:eastAsia="tr-TR"/>
        </w:rPr>
        <w:t>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b/>
          <w:bCs/>
          <w:color w:val="000000"/>
          <w:sz w:val="24"/>
          <w:szCs w:val="24"/>
          <w:lang w:eastAsia="tr-TR"/>
        </w:rPr>
        <w:t>9.</w:t>
      </w:r>
      <w:proofErr w:type="gramStart"/>
      <w:r w:rsidRPr="00E41D70">
        <w:rPr>
          <w:rFonts w:ascii="Times New Roman" w:eastAsia="Times New Roman" w:hAnsi="Times New Roman" w:cs="Times New Roman"/>
          <w:b/>
          <w:bCs/>
          <w:color w:val="000000"/>
          <w:sz w:val="24"/>
          <w:szCs w:val="24"/>
          <w:lang w:eastAsia="tr-TR"/>
        </w:rPr>
        <w:t>Vekaletname</w:t>
      </w:r>
      <w:proofErr w:type="gramEnd"/>
      <w:r w:rsidRPr="00E41D70">
        <w:rPr>
          <w:rFonts w:ascii="Times New Roman" w:eastAsia="Times New Roman" w:hAnsi="Times New Roman" w:cs="Times New Roman"/>
          <w:b/>
          <w:bCs/>
          <w:color w:val="000000"/>
          <w:sz w:val="24"/>
          <w:szCs w:val="24"/>
          <w:lang w:eastAsia="tr-TR"/>
        </w:rPr>
        <w:t>:</w:t>
      </w:r>
      <w:r w:rsidRPr="00E41D70">
        <w:rPr>
          <w:rFonts w:ascii="Times New Roman" w:eastAsia="Times New Roman" w:hAnsi="Times New Roman" w:cs="Times New Roman"/>
          <w:color w:val="000000"/>
          <w:sz w:val="24"/>
          <w:szCs w:val="24"/>
          <w:lang w:eastAsia="tr-TR"/>
        </w:rPr>
        <w:t> Talep sahibi tarafından talebine ilişkin işlemleri yürütmek üzere görevlendirilen kişiye, noter aracılığı ile verilen yetkilendirme yazısı istenir.</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color w:val="CC3300"/>
          <w:sz w:val="24"/>
          <w:szCs w:val="24"/>
          <w:lang w:eastAsia="tr-TR"/>
        </w:rPr>
        <w:t>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b/>
          <w:bCs/>
          <w:color w:val="000000"/>
          <w:sz w:val="24"/>
          <w:szCs w:val="24"/>
          <w:lang w:eastAsia="tr-TR"/>
        </w:rPr>
        <w:t>10.Muvafakatname:</w:t>
      </w:r>
      <w:r w:rsidRPr="00E41D70">
        <w:rPr>
          <w:rFonts w:ascii="Times New Roman" w:eastAsia="Times New Roman" w:hAnsi="Times New Roman" w:cs="Times New Roman"/>
          <w:color w:val="000000"/>
          <w:sz w:val="24"/>
          <w:szCs w:val="24"/>
          <w:lang w:eastAsia="tr-TR"/>
        </w:rPr>
        <w:t xml:space="preserve"> Ortaklardan birinin veya birkaçının adına yatırımcı veya işletmeci olarak belge düzenlenmesinin talep edilmesi halinde bu hususta ortaklar arasında düzenlenen </w:t>
      </w:r>
      <w:proofErr w:type="spellStart"/>
      <w:r w:rsidRPr="00E41D70">
        <w:rPr>
          <w:rFonts w:ascii="Times New Roman" w:eastAsia="Times New Roman" w:hAnsi="Times New Roman" w:cs="Times New Roman"/>
          <w:color w:val="000000"/>
          <w:sz w:val="24"/>
          <w:szCs w:val="24"/>
          <w:lang w:eastAsia="tr-TR"/>
        </w:rPr>
        <w:t>muvafakatname</w:t>
      </w:r>
      <w:proofErr w:type="spellEnd"/>
      <w:r w:rsidRPr="00E41D70">
        <w:rPr>
          <w:rFonts w:ascii="Times New Roman" w:eastAsia="Times New Roman" w:hAnsi="Times New Roman" w:cs="Times New Roman"/>
          <w:color w:val="000000"/>
          <w:sz w:val="24"/>
          <w:szCs w:val="24"/>
          <w:lang w:eastAsia="tr-TR"/>
        </w:rPr>
        <w:t xml:space="preserve"> istenir.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sz w:val="24"/>
          <w:szCs w:val="24"/>
          <w:lang w:eastAsia="tr-TR"/>
        </w:rPr>
        <w:t>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sz w:val="24"/>
          <w:szCs w:val="24"/>
          <w:lang w:eastAsia="tr-TR"/>
        </w:rPr>
        <w:lastRenderedPageBreak/>
        <w:br/>
      </w:r>
      <w:proofErr w:type="gramStart"/>
      <w:r w:rsidRPr="00E41D70">
        <w:rPr>
          <w:rFonts w:ascii="Times New Roman" w:eastAsia="Times New Roman" w:hAnsi="Times New Roman" w:cs="Times New Roman"/>
          <w:b/>
          <w:bCs/>
          <w:color w:val="000000"/>
          <w:sz w:val="24"/>
          <w:szCs w:val="24"/>
          <w:lang w:eastAsia="tr-TR"/>
        </w:rPr>
        <w:t>-Yüzer</w:t>
      </w:r>
      <w:proofErr w:type="gramEnd"/>
      <w:r w:rsidRPr="00E41D70">
        <w:rPr>
          <w:rFonts w:ascii="Times New Roman" w:eastAsia="Times New Roman" w:hAnsi="Times New Roman" w:cs="Times New Roman"/>
          <w:b/>
          <w:bCs/>
          <w:color w:val="000000"/>
          <w:sz w:val="24"/>
          <w:szCs w:val="24"/>
          <w:lang w:eastAsia="tr-TR"/>
        </w:rPr>
        <w:t xml:space="preserve"> otel ve yüzer lokanta olarak hizmet verecek deniz turizmi araçlarında yukarıda istenilen belgelere ilave olarak deniz aracının hareket kabiliyetine göre aşağıda belirtilen belgeler de istenir.</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sz w:val="24"/>
          <w:szCs w:val="24"/>
          <w:lang w:eastAsia="tr-TR"/>
        </w:rPr>
        <w:t>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b/>
          <w:bCs/>
          <w:color w:val="000000"/>
          <w:sz w:val="24"/>
          <w:szCs w:val="24"/>
          <w:lang w:eastAsia="tr-TR"/>
        </w:rPr>
        <w:t>11.</w:t>
      </w:r>
      <w:proofErr w:type="gramStart"/>
      <w:r w:rsidRPr="00E41D70">
        <w:rPr>
          <w:rFonts w:ascii="Times New Roman" w:eastAsia="Times New Roman" w:hAnsi="Times New Roman" w:cs="Times New Roman"/>
          <w:b/>
          <w:bCs/>
          <w:color w:val="000000"/>
          <w:sz w:val="24"/>
          <w:szCs w:val="24"/>
          <w:lang w:eastAsia="tr-TR"/>
        </w:rPr>
        <w:t>Güzergah</w:t>
      </w:r>
      <w:proofErr w:type="gramEnd"/>
      <w:r w:rsidRPr="00E41D70">
        <w:rPr>
          <w:rFonts w:ascii="Times New Roman" w:eastAsia="Times New Roman" w:hAnsi="Times New Roman" w:cs="Times New Roman"/>
          <w:b/>
          <w:bCs/>
          <w:color w:val="000000"/>
          <w:sz w:val="24"/>
          <w:szCs w:val="24"/>
          <w:lang w:eastAsia="tr-TR"/>
        </w:rPr>
        <w:t xml:space="preserve"> haritası:</w:t>
      </w:r>
      <w:r w:rsidRPr="00E41D70">
        <w:rPr>
          <w:rFonts w:ascii="Times New Roman" w:eastAsia="Times New Roman" w:hAnsi="Times New Roman" w:cs="Times New Roman"/>
          <w:color w:val="000000"/>
          <w:sz w:val="24"/>
          <w:szCs w:val="24"/>
          <w:lang w:eastAsia="tr-TR"/>
        </w:rPr>
        <w:t xml:space="preserve"> Yönetmeliğin 26 </w:t>
      </w:r>
      <w:proofErr w:type="spellStart"/>
      <w:r w:rsidRPr="00E41D70">
        <w:rPr>
          <w:rFonts w:ascii="Times New Roman" w:eastAsia="Times New Roman" w:hAnsi="Times New Roman" w:cs="Times New Roman"/>
          <w:color w:val="000000"/>
          <w:sz w:val="24"/>
          <w:szCs w:val="24"/>
          <w:lang w:eastAsia="tr-TR"/>
        </w:rPr>
        <w:t>ncı</w:t>
      </w:r>
      <w:proofErr w:type="spellEnd"/>
      <w:r w:rsidRPr="00E41D70">
        <w:rPr>
          <w:rFonts w:ascii="Times New Roman" w:eastAsia="Times New Roman" w:hAnsi="Times New Roman" w:cs="Times New Roman"/>
          <w:color w:val="000000"/>
          <w:sz w:val="24"/>
          <w:szCs w:val="24"/>
          <w:lang w:eastAsia="tr-TR"/>
        </w:rPr>
        <w:t xml:space="preserve"> maddesinin ikinci fıkrasının (a) bendinde yer alan kendiliğinden yüzer deniz turizmi aracının demirleme ve bağlama yerleri ile mola duraklarını ve dolaşacağı güzergahı belirten Ulaştırma, Denizcilik ve Haberleşme Bakanlığına bağlı ilgili Liman Başkanlığınca onaylanmış harita istenir.</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sz w:val="24"/>
          <w:szCs w:val="24"/>
          <w:lang w:eastAsia="tr-TR"/>
        </w:rPr>
        <w:t>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b/>
          <w:bCs/>
          <w:color w:val="000000"/>
          <w:sz w:val="24"/>
          <w:szCs w:val="24"/>
          <w:lang w:eastAsia="tr-TR"/>
        </w:rPr>
        <w:t>12.İşletme izni yazısı:</w:t>
      </w:r>
      <w:r w:rsidRPr="00E41D70">
        <w:rPr>
          <w:rFonts w:ascii="Times New Roman" w:eastAsia="Times New Roman" w:hAnsi="Times New Roman" w:cs="Times New Roman"/>
          <w:color w:val="000000"/>
          <w:sz w:val="24"/>
          <w:szCs w:val="24"/>
          <w:lang w:eastAsia="tr-TR"/>
        </w:rPr>
        <w:t> Kendiliğinden hareket etme kabiliyeti olmayan yüzer otel veya yüzer lokanta hizmeti veren deniz turizmi araçları için bağlama izin yazısı istenir. </w:t>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b/>
          <w:bCs/>
          <w:color w:val="000000"/>
          <w:sz w:val="24"/>
          <w:szCs w:val="24"/>
          <w:lang w:eastAsia="tr-TR"/>
        </w:rPr>
        <w:t> </w:t>
      </w:r>
      <w:r w:rsidRPr="00E41D70">
        <w:rPr>
          <w:rFonts w:ascii="Times New Roman" w:eastAsia="Times New Roman" w:hAnsi="Times New Roman" w:cs="Times New Roman"/>
          <w:b/>
          <w:bCs/>
          <w:color w:val="000000"/>
          <w:sz w:val="24"/>
          <w:szCs w:val="24"/>
          <w:lang w:eastAsia="tr-TR"/>
        </w:rPr>
        <w:br/>
        <w:t>13.Can ve mal güvenliği uygunluk yazısı:</w:t>
      </w:r>
      <w:r w:rsidRPr="00E41D70">
        <w:rPr>
          <w:rFonts w:ascii="Times New Roman" w:eastAsia="Times New Roman" w:hAnsi="Times New Roman" w:cs="Times New Roman"/>
          <w:color w:val="000000"/>
          <w:sz w:val="24"/>
          <w:szCs w:val="24"/>
          <w:lang w:eastAsia="tr-TR"/>
        </w:rPr>
        <w:t> Kendiliğinden hareket etme kabiliyeti olmayan yüzer otel veya yüzer lokanta hizmeti veren deniz turizmi araçlarının can ve mal güvenliği ve deniz mevzuatı yönünden uygunluğunu belirten Ulaştırma, Denizcilik ve Haberleşme Bakanlığına bağlı ilgili Liman Başkanlığınca verilen yazı istenir.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sz w:val="24"/>
          <w:szCs w:val="24"/>
          <w:lang w:eastAsia="tr-TR"/>
        </w:rPr>
        <w:t>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b/>
          <w:bCs/>
          <w:color w:val="000000"/>
          <w:sz w:val="24"/>
          <w:szCs w:val="24"/>
          <w:lang w:eastAsia="tr-TR"/>
        </w:rPr>
        <w:t>14.Yeterlilik belgesi:</w:t>
      </w:r>
      <w:r w:rsidRPr="00E41D70">
        <w:rPr>
          <w:rFonts w:ascii="Times New Roman" w:eastAsia="Times New Roman" w:hAnsi="Times New Roman" w:cs="Times New Roman"/>
          <w:color w:val="000000"/>
          <w:sz w:val="24"/>
          <w:szCs w:val="24"/>
          <w:lang w:eastAsia="tr-TR"/>
        </w:rPr>
        <w:t> Su altı ve su üstü faaliyetinde bulunacak işletmelerin ilgili mevzuat gereği yeterli olduğunu belirten mahalli Sportif Turizm Kurulu tarafından düzenlenecek belge istenir.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sz w:val="24"/>
          <w:szCs w:val="24"/>
          <w:lang w:eastAsia="tr-TR"/>
        </w:rPr>
        <w:t>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sz w:val="24"/>
          <w:szCs w:val="24"/>
          <w:lang w:eastAsia="tr-TR"/>
        </w:rPr>
        <w:t>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b/>
          <w:bCs/>
          <w:i/>
          <w:iCs/>
          <w:sz w:val="24"/>
          <w:szCs w:val="24"/>
          <w:lang w:eastAsia="tr-TR"/>
        </w:rPr>
        <w:t>Notlar:</w:t>
      </w:r>
      <w:r w:rsidRPr="00E41D70">
        <w:rPr>
          <w:rFonts w:ascii="Times New Roman" w:eastAsia="Times New Roman" w:hAnsi="Times New Roman" w:cs="Times New Roman"/>
          <w:b/>
          <w:bCs/>
          <w:i/>
          <w:iCs/>
          <w:sz w:val="24"/>
          <w:szCs w:val="24"/>
          <w:lang w:eastAsia="tr-TR"/>
        </w:rPr>
        <w:br/>
      </w:r>
      <w:r w:rsidRPr="00E41D70">
        <w:rPr>
          <w:rFonts w:ascii="Times New Roman" w:eastAsia="Times New Roman" w:hAnsi="Times New Roman" w:cs="Times New Roman"/>
          <w:b/>
          <w:bCs/>
          <w:i/>
          <w:iCs/>
          <w:sz w:val="24"/>
          <w:szCs w:val="24"/>
          <w:lang w:eastAsia="tr-TR"/>
        </w:rPr>
        <w:br/>
      </w:r>
      <w:r w:rsidRPr="00E41D70">
        <w:rPr>
          <w:rFonts w:ascii="Times New Roman" w:eastAsia="Times New Roman" w:hAnsi="Times New Roman" w:cs="Times New Roman"/>
          <w:color w:val="000000"/>
          <w:sz w:val="24"/>
          <w:szCs w:val="24"/>
          <w:lang w:eastAsia="tr-TR"/>
        </w:rPr>
        <w:t>- Bakanlığımıza, belgelerin aslı veya aslını vermeye yetkili mercii tarafından aslı gibidir onaylı suretleri veya noterce onaylanmış suretleri ile yazılı olarak başvurulur. İstenilen belgelerin aslının getirilmesi halinde ise, belgenin ibraz edilen belgeye uygunluğu kontrol edildikten sonra, ilgili görevli tarafından isim ve unvan yazılarak tasdik edilir.</w:t>
      </w:r>
      <w:r w:rsidRPr="00E41D70">
        <w:rPr>
          <w:rFonts w:ascii="Times New Roman" w:eastAsia="Times New Roman" w:hAnsi="Times New Roman" w:cs="Times New Roman"/>
          <w:color w:val="000000"/>
          <w:sz w:val="24"/>
          <w:szCs w:val="24"/>
          <w:lang w:eastAsia="tr-TR"/>
        </w:rPr>
        <w:br/>
      </w:r>
      <w:proofErr w:type="gramStart"/>
      <w:r w:rsidRPr="00E41D70">
        <w:rPr>
          <w:rFonts w:ascii="Times New Roman" w:eastAsia="Times New Roman" w:hAnsi="Times New Roman" w:cs="Times New Roman"/>
          <w:color w:val="000000"/>
          <w:sz w:val="24"/>
          <w:szCs w:val="24"/>
          <w:lang w:eastAsia="tr-TR"/>
        </w:rPr>
        <w:t>- Türkiye</w:t>
      </w:r>
      <w:proofErr w:type="gramEnd"/>
      <w:r w:rsidRPr="00E41D70">
        <w:rPr>
          <w:rFonts w:ascii="Times New Roman" w:eastAsia="Times New Roman" w:hAnsi="Times New Roman" w:cs="Times New Roman"/>
          <w:color w:val="000000"/>
          <w:sz w:val="24"/>
          <w:szCs w:val="24"/>
          <w:lang w:eastAsia="tr-TR"/>
        </w:rPr>
        <w:t xml:space="preserve"> Ticaret Sicili Gazetesindeki adresle başvuru dilekçesindeki adresin aynı olması gerekir. </w:t>
      </w:r>
      <w:r w:rsidRPr="00E41D70">
        <w:rPr>
          <w:rFonts w:ascii="Times New Roman" w:eastAsia="Times New Roman" w:hAnsi="Times New Roman" w:cs="Times New Roman"/>
          <w:color w:val="000000"/>
          <w:sz w:val="24"/>
          <w:szCs w:val="24"/>
          <w:lang w:eastAsia="tr-TR"/>
        </w:rPr>
        <w:br/>
      </w:r>
      <w:proofErr w:type="gramStart"/>
      <w:r w:rsidRPr="00E41D70">
        <w:rPr>
          <w:rFonts w:ascii="Times New Roman" w:eastAsia="Times New Roman" w:hAnsi="Times New Roman" w:cs="Times New Roman"/>
          <w:color w:val="000000"/>
          <w:sz w:val="24"/>
          <w:szCs w:val="24"/>
          <w:lang w:eastAsia="tr-TR"/>
        </w:rPr>
        <w:t>- Bakanlığa</w:t>
      </w:r>
      <w:proofErr w:type="gramEnd"/>
      <w:r w:rsidRPr="00E41D70">
        <w:rPr>
          <w:rFonts w:ascii="Times New Roman" w:eastAsia="Times New Roman" w:hAnsi="Times New Roman" w:cs="Times New Roman"/>
          <w:color w:val="000000"/>
          <w:sz w:val="24"/>
          <w:szCs w:val="24"/>
          <w:lang w:eastAsia="tr-TR"/>
        </w:rPr>
        <w:t xml:space="preserve"> verilen evrak bilgilerinde değişiklik olması durumunda, bu değişiklikleri kapsayan ve son durumu gösterir belgeler Bakanlığa ayrıca verilir. </w:t>
      </w:r>
      <w:r w:rsidRPr="00E41D70">
        <w:rPr>
          <w:rFonts w:ascii="Times New Roman" w:eastAsia="Times New Roman" w:hAnsi="Times New Roman" w:cs="Times New Roman"/>
          <w:color w:val="000000"/>
          <w:sz w:val="24"/>
          <w:szCs w:val="24"/>
          <w:lang w:eastAsia="tr-TR"/>
        </w:rPr>
        <w:br/>
      </w:r>
      <w:r w:rsidRPr="00E41D70">
        <w:rPr>
          <w:rFonts w:ascii="Times New Roman" w:eastAsia="Times New Roman" w:hAnsi="Times New Roman" w:cs="Times New Roman"/>
          <w:sz w:val="24"/>
          <w:szCs w:val="24"/>
          <w:lang w:eastAsia="tr-TR"/>
        </w:rPr>
        <w:br/>
      </w:r>
      <w:r w:rsidRPr="00E41D70">
        <w:rPr>
          <w:rFonts w:ascii="Times New Roman" w:eastAsia="Times New Roman" w:hAnsi="Times New Roman" w:cs="Times New Roman"/>
          <w:b/>
          <w:bCs/>
          <w:color w:val="CC3300"/>
          <w:sz w:val="24"/>
          <w:szCs w:val="24"/>
          <w:lang w:eastAsia="tr-TR"/>
        </w:rPr>
        <w:t>İŞLEM SÜRECİ </w:t>
      </w:r>
      <w:r w:rsidRPr="00E41D70">
        <w:rPr>
          <w:rFonts w:ascii="Times New Roman" w:eastAsia="Times New Roman" w:hAnsi="Times New Roman" w:cs="Times New Roman"/>
          <w:b/>
          <w:bCs/>
          <w:sz w:val="24"/>
          <w:szCs w:val="24"/>
          <w:lang w:eastAsia="tr-TR"/>
        </w:rPr>
        <w:br/>
      </w:r>
      <w:r w:rsidRPr="00E41D70">
        <w:rPr>
          <w:rFonts w:ascii="Times New Roman" w:eastAsia="Times New Roman" w:hAnsi="Times New Roman" w:cs="Times New Roman"/>
          <w:sz w:val="24"/>
          <w:szCs w:val="24"/>
          <w:lang w:eastAsia="tr-TR"/>
        </w:rPr>
        <w:t> </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proofErr w:type="gramStart"/>
      <w:r w:rsidRPr="00E41D70">
        <w:rPr>
          <w:rFonts w:ascii="Times New Roman" w:eastAsia="Times New Roman" w:hAnsi="Times New Roman" w:cs="Times New Roman"/>
          <w:sz w:val="24"/>
          <w:szCs w:val="24"/>
          <w:lang w:eastAsia="tr-TR"/>
        </w:rPr>
        <w:t>-Başvurusu</w:t>
      </w:r>
      <w:proofErr w:type="gramEnd"/>
      <w:r w:rsidRPr="00E41D70">
        <w:rPr>
          <w:rFonts w:ascii="Times New Roman" w:eastAsia="Times New Roman" w:hAnsi="Times New Roman" w:cs="Times New Roman"/>
          <w:sz w:val="24"/>
          <w:szCs w:val="24"/>
          <w:lang w:eastAsia="tr-TR"/>
        </w:rPr>
        <w:t xml:space="preserve"> Bakanlıkça uygun bulunan deniz turizmi araçlarının Deniz Turizmi Yönetmeliği’nin ilgili hükümlerine göre denetimi yapılır. </w:t>
      </w:r>
      <w:r w:rsidRPr="00E41D70">
        <w:rPr>
          <w:rFonts w:ascii="Times New Roman" w:eastAsia="Times New Roman" w:hAnsi="Times New Roman" w:cs="Times New Roman"/>
          <w:sz w:val="24"/>
          <w:szCs w:val="24"/>
          <w:lang w:eastAsia="tr-TR"/>
        </w:rPr>
        <w:br/>
      </w:r>
      <w:proofErr w:type="gramStart"/>
      <w:r w:rsidRPr="00E41D70">
        <w:rPr>
          <w:rFonts w:ascii="Times New Roman" w:eastAsia="Times New Roman" w:hAnsi="Times New Roman" w:cs="Times New Roman"/>
          <w:sz w:val="24"/>
          <w:szCs w:val="24"/>
          <w:lang w:eastAsia="tr-TR"/>
        </w:rPr>
        <w:t>-Denetim</w:t>
      </w:r>
      <w:proofErr w:type="gramEnd"/>
      <w:r w:rsidRPr="00E41D70">
        <w:rPr>
          <w:rFonts w:ascii="Times New Roman" w:eastAsia="Times New Roman" w:hAnsi="Times New Roman" w:cs="Times New Roman"/>
          <w:sz w:val="24"/>
          <w:szCs w:val="24"/>
          <w:lang w:eastAsia="tr-TR"/>
        </w:rPr>
        <w:t xml:space="preserve"> sonucu olumlu ise Makam Onayı alınır. </w:t>
      </w:r>
      <w:r w:rsidRPr="00E41D70">
        <w:rPr>
          <w:rFonts w:ascii="Times New Roman" w:eastAsia="Times New Roman" w:hAnsi="Times New Roman" w:cs="Times New Roman"/>
          <w:sz w:val="24"/>
          <w:szCs w:val="24"/>
          <w:lang w:eastAsia="tr-TR"/>
        </w:rPr>
        <w:br/>
      </w:r>
      <w:proofErr w:type="gramStart"/>
      <w:r w:rsidRPr="00E41D70">
        <w:rPr>
          <w:rFonts w:ascii="Times New Roman" w:eastAsia="Times New Roman" w:hAnsi="Times New Roman" w:cs="Times New Roman"/>
          <w:sz w:val="24"/>
          <w:szCs w:val="24"/>
          <w:lang w:eastAsia="tr-TR"/>
        </w:rPr>
        <w:t>-Belge</w:t>
      </w:r>
      <w:proofErr w:type="gramEnd"/>
      <w:r w:rsidRPr="00E41D70">
        <w:rPr>
          <w:rFonts w:ascii="Times New Roman" w:eastAsia="Times New Roman" w:hAnsi="Times New Roman" w:cs="Times New Roman"/>
          <w:sz w:val="24"/>
          <w:szCs w:val="24"/>
          <w:lang w:eastAsia="tr-TR"/>
        </w:rPr>
        <w:t xml:space="preserve"> ücretlerinin Bakanlığımızca belirlenen hesaplara yatırıldığına ilişkin belgelerin ibraz edilmesinden sonra, deniz turizmi araçları turizm işletmesi belgesi düzenlenir. </w:t>
      </w:r>
      <w:r w:rsidRPr="00E41D70">
        <w:rPr>
          <w:rFonts w:ascii="Times New Roman" w:eastAsia="Times New Roman" w:hAnsi="Times New Roman" w:cs="Times New Roman"/>
          <w:sz w:val="24"/>
          <w:szCs w:val="24"/>
          <w:lang w:eastAsia="tr-TR"/>
        </w:rPr>
        <w:br/>
      </w:r>
      <w:proofErr w:type="gramStart"/>
      <w:r w:rsidRPr="00E41D70">
        <w:rPr>
          <w:rFonts w:ascii="Times New Roman" w:eastAsia="Times New Roman" w:hAnsi="Times New Roman" w:cs="Times New Roman"/>
          <w:sz w:val="24"/>
          <w:szCs w:val="24"/>
          <w:lang w:eastAsia="tr-TR"/>
        </w:rPr>
        <w:t>-İlgili</w:t>
      </w:r>
      <w:proofErr w:type="gramEnd"/>
      <w:r w:rsidRPr="00E41D70">
        <w:rPr>
          <w:rFonts w:ascii="Times New Roman" w:eastAsia="Times New Roman" w:hAnsi="Times New Roman" w:cs="Times New Roman"/>
          <w:sz w:val="24"/>
          <w:szCs w:val="24"/>
          <w:lang w:eastAsia="tr-TR"/>
        </w:rPr>
        <w:t xml:space="preserve"> kurum ve kuruluşlara gerekli duyuru yapılır. </w:t>
      </w:r>
      <w:r w:rsidRPr="00E41D70">
        <w:rPr>
          <w:rFonts w:ascii="Times New Roman" w:eastAsia="Times New Roman" w:hAnsi="Times New Roman" w:cs="Times New Roman"/>
          <w:sz w:val="24"/>
          <w:szCs w:val="24"/>
          <w:lang w:eastAsia="tr-TR"/>
        </w:rPr>
        <w:br/>
      </w:r>
      <w:proofErr w:type="gramStart"/>
      <w:r w:rsidRPr="00E41D70">
        <w:rPr>
          <w:rFonts w:ascii="Times New Roman" w:eastAsia="Times New Roman" w:hAnsi="Times New Roman" w:cs="Times New Roman"/>
          <w:sz w:val="24"/>
          <w:szCs w:val="24"/>
          <w:lang w:eastAsia="tr-TR"/>
        </w:rPr>
        <w:t>-Her</w:t>
      </w:r>
      <w:proofErr w:type="gramEnd"/>
      <w:r w:rsidRPr="00E41D70">
        <w:rPr>
          <w:rFonts w:ascii="Times New Roman" w:eastAsia="Times New Roman" w:hAnsi="Times New Roman" w:cs="Times New Roman"/>
          <w:sz w:val="24"/>
          <w:szCs w:val="24"/>
          <w:lang w:eastAsia="tr-TR"/>
        </w:rPr>
        <w:t xml:space="preserve"> yıl yenilenmesi gereken süreli evrakların Bakanlığımıza gönderilmesi gerekmektedir.</w:t>
      </w:r>
    </w:p>
    <w:p w:rsidR="00E41D70" w:rsidRPr="00E41D70" w:rsidRDefault="00E41D70" w:rsidP="00E41D70">
      <w:pPr>
        <w:spacing w:after="0" w:line="240" w:lineRule="auto"/>
        <w:rPr>
          <w:rFonts w:ascii="Times New Roman" w:eastAsia="Times New Roman" w:hAnsi="Times New Roman" w:cs="Times New Roman"/>
          <w:sz w:val="24"/>
          <w:szCs w:val="24"/>
          <w:lang w:eastAsia="tr-TR"/>
        </w:rPr>
      </w:pPr>
      <w:r w:rsidRPr="00E41D70">
        <w:rPr>
          <w:rFonts w:ascii="Times New Roman" w:eastAsia="Times New Roman" w:hAnsi="Times New Roman" w:cs="Times New Roman"/>
          <w:i/>
          <w:iCs/>
          <w:sz w:val="24"/>
          <w:szCs w:val="24"/>
          <w:lang w:eastAsia="tr-TR"/>
        </w:rPr>
        <w:t> </w:t>
      </w:r>
    </w:p>
    <w:p w:rsidR="00AB4856" w:rsidRDefault="00AB4856"/>
    <w:sectPr w:rsidR="00AB4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4A"/>
    <w:rsid w:val="0065544A"/>
    <w:rsid w:val="00AB4856"/>
    <w:rsid w:val="00E41D70"/>
    <w:rsid w:val="00F04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57989-081C-4E3C-9866-D0F63A3E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0676">
      <w:bodyDiv w:val="1"/>
      <w:marLeft w:val="0"/>
      <w:marRight w:val="0"/>
      <w:marTop w:val="0"/>
      <w:marBottom w:val="0"/>
      <w:divBdr>
        <w:top w:val="none" w:sz="0" w:space="0" w:color="auto"/>
        <w:left w:val="none" w:sz="0" w:space="0" w:color="auto"/>
        <w:bottom w:val="none" w:sz="0" w:space="0" w:color="auto"/>
        <w:right w:val="none" w:sz="0" w:space="0" w:color="auto"/>
      </w:divBdr>
      <w:divsChild>
        <w:div w:id="400063775">
          <w:marLeft w:val="0"/>
          <w:marRight w:val="0"/>
          <w:marTop w:val="0"/>
          <w:marBottom w:val="0"/>
          <w:divBdr>
            <w:top w:val="none" w:sz="0" w:space="0" w:color="auto"/>
            <w:left w:val="none" w:sz="0" w:space="0" w:color="auto"/>
            <w:bottom w:val="none" w:sz="0" w:space="0" w:color="auto"/>
            <w:right w:val="none" w:sz="0" w:space="0" w:color="auto"/>
          </w:divBdr>
        </w:div>
        <w:div w:id="1314291097">
          <w:marLeft w:val="0"/>
          <w:marRight w:val="0"/>
          <w:marTop w:val="0"/>
          <w:marBottom w:val="0"/>
          <w:divBdr>
            <w:top w:val="none" w:sz="0" w:space="0" w:color="auto"/>
            <w:left w:val="none" w:sz="0" w:space="0" w:color="auto"/>
            <w:bottom w:val="none" w:sz="0" w:space="0" w:color="auto"/>
            <w:right w:val="none" w:sz="0" w:space="0" w:color="auto"/>
          </w:divBdr>
        </w:div>
        <w:div w:id="1920021368">
          <w:marLeft w:val="0"/>
          <w:marRight w:val="0"/>
          <w:marTop w:val="0"/>
          <w:marBottom w:val="0"/>
          <w:divBdr>
            <w:top w:val="none" w:sz="0" w:space="0" w:color="auto"/>
            <w:left w:val="none" w:sz="0" w:space="0" w:color="auto"/>
            <w:bottom w:val="none" w:sz="0" w:space="0" w:color="auto"/>
            <w:right w:val="none" w:sz="0" w:space="0" w:color="auto"/>
          </w:divBdr>
        </w:div>
        <w:div w:id="404642853">
          <w:marLeft w:val="0"/>
          <w:marRight w:val="0"/>
          <w:marTop w:val="0"/>
          <w:marBottom w:val="0"/>
          <w:divBdr>
            <w:top w:val="none" w:sz="0" w:space="0" w:color="auto"/>
            <w:left w:val="none" w:sz="0" w:space="0" w:color="auto"/>
            <w:bottom w:val="none" w:sz="0" w:space="0" w:color="auto"/>
            <w:right w:val="none" w:sz="0" w:space="0" w:color="auto"/>
          </w:divBdr>
        </w:div>
        <w:div w:id="591816663">
          <w:marLeft w:val="0"/>
          <w:marRight w:val="0"/>
          <w:marTop w:val="0"/>
          <w:marBottom w:val="0"/>
          <w:divBdr>
            <w:top w:val="none" w:sz="0" w:space="0" w:color="auto"/>
            <w:left w:val="none" w:sz="0" w:space="0" w:color="auto"/>
            <w:bottom w:val="none" w:sz="0" w:space="0" w:color="auto"/>
            <w:right w:val="none" w:sz="0" w:space="0" w:color="auto"/>
          </w:divBdr>
        </w:div>
        <w:div w:id="1294406355">
          <w:marLeft w:val="0"/>
          <w:marRight w:val="0"/>
          <w:marTop w:val="0"/>
          <w:marBottom w:val="0"/>
          <w:divBdr>
            <w:top w:val="none" w:sz="0" w:space="0" w:color="auto"/>
            <w:left w:val="none" w:sz="0" w:space="0" w:color="auto"/>
            <w:bottom w:val="none" w:sz="0" w:space="0" w:color="auto"/>
            <w:right w:val="none" w:sz="0" w:space="0" w:color="auto"/>
          </w:divBdr>
        </w:div>
        <w:div w:id="672493015">
          <w:marLeft w:val="0"/>
          <w:marRight w:val="0"/>
          <w:marTop w:val="0"/>
          <w:marBottom w:val="0"/>
          <w:divBdr>
            <w:top w:val="none" w:sz="0" w:space="0" w:color="auto"/>
            <w:left w:val="none" w:sz="0" w:space="0" w:color="auto"/>
            <w:bottom w:val="none" w:sz="0" w:space="0" w:color="auto"/>
            <w:right w:val="none" w:sz="0" w:space="0" w:color="auto"/>
          </w:divBdr>
        </w:div>
        <w:div w:id="1311054930">
          <w:marLeft w:val="0"/>
          <w:marRight w:val="0"/>
          <w:marTop w:val="0"/>
          <w:marBottom w:val="0"/>
          <w:divBdr>
            <w:top w:val="none" w:sz="0" w:space="0" w:color="auto"/>
            <w:left w:val="none" w:sz="0" w:space="0" w:color="auto"/>
            <w:bottom w:val="none" w:sz="0" w:space="0" w:color="auto"/>
            <w:right w:val="none" w:sz="0" w:space="0" w:color="auto"/>
          </w:divBdr>
          <w:divsChild>
            <w:div w:id="120004600">
              <w:marLeft w:val="0"/>
              <w:marRight w:val="0"/>
              <w:marTop w:val="0"/>
              <w:marBottom w:val="0"/>
              <w:divBdr>
                <w:top w:val="none" w:sz="0" w:space="0" w:color="auto"/>
                <w:left w:val="none" w:sz="0" w:space="0" w:color="auto"/>
                <w:bottom w:val="none" w:sz="0" w:space="0" w:color="auto"/>
                <w:right w:val="none" w:sz="0" w:space="0" w:color="auto"/>
              </w:divBdr>
            </w:div>
            <w:div w:id="2117410177">
              <w:marLeft w:val="0"/>
              <w:marRight w:val="0"/>
              <w:marTop w:val="0"/>
              <w:marBottom w:val="0"/>
              <w:divBdr>
                <w:top w:val="none" w:sz="0" w:space="0" w:color="auto"/>
                <w:left w:val="none" w:sz="0" w:space="0" w:color="auto"/>
                <w:bottom w:val="none" w:sz="0" w:space="0" w:color="auto"/>
                <w:right w:val="none" w:sz="0" w:space="0" w:color="auto"/>
              </w:divBdr>
            </w:div>
            <w:div w:id="1569532425">
              <w:marLeft w:val="0"/>
              <w:marRight w:val="0"/>
              <w:marTop w:val="0"/>
              <w:marBottom w:val="0"/>
              <w:divBdr>
                <w:top w:val="none" w:sz="0" w:space="0" w:color="auto"/>
                <w:left w:val="none" w:sz="0" w:space="0" w:color="auto"/>
                <w:bottom w:val="none" w:sz="0" w:space="0" w:color="auto"/>
                <w:right w:val="none" w:sz="0" w:space="0" w:color="auto"/>
              </w:divBdr>
            </w:div>
            <w:div w:id="1108311904">
              <w:marLeft w:val="0"/>
              <w:marRight w:val="0"/>
              <w:marTop w:val="0"/>
              <w:marBottom w:val="0"/>
              <w:divBdr>
                <w:top w:val="none" w:sz="0" w:space="0" w:color="auto"/>
                <w:left w:val="none" w:sz="0" w:space="0" w:color="auto"/>
                <w:bottom w:val="none" w:sz="0" w:space="0" w:color="auto"/>
                <w:right w:val="none" w:sz="0" w:space="0" w:color="auto"/>
              </w:divBdr>
            </w:div>
            <w:div w:id="917833757">
              <w:marLeft w:val="0"/>
              <w:marRight w:val="0"/>
              <w:marTop w:val="0"/>
              <w:marBottom w:val="0"/>
              <w:divBdr>
                <w:top w:val="none" w:sz="0" w:space="0" w:color="auto"/>
                <w:left w:val="none" w:sz="0" w:space="0" w:color="auto"/>
                <w:bottom w:val="none" w:sz="0" w:space="0" w:color="auto"/>
                <w:right w:val="none" w:sz="0" w:space="0" w:color="auto"/>
              </w:divBdr>
            </w:div>
            <w:div w:id="1269318284">
              <w:marLeft w:val="0"/>
              <w:marRight w:val="0"/>
              <w:marTop w:val="0"/>
              <w:marBottom w:val="0"/>
              <w:divBdr>
                <w:top w:val="none" w:sz="0" w:space="0" w:color="auto"/>
                <w:left w:val="none" w:sz="0" w:space="0" w:color="auto"/>
                <w:bottom w:val="none" w:sz="0" w:space="0" w:color="auto"/>
                <w:right w:val="none" w:sz="0" w:space="0" w:color="auto"/>
              </w:divBdr>
            </w:div>
            <w:div w:id="216356972">
              <w:marLeft w:val="0"/>
              <w:marRight w:val="0"/>
              <w:marTop w:val="0"/>
              <w:marBottom w:val="0"/>
              <w:divBdr>
                <w:top w:val="none" w:sz="0" w:space="0" w:color="auto"/>
                <w:left w:val="none" w:sz="0" w:space="0" w:color="auto"/>
                <w:bottom w:val="none" w:sz="0" w:space="0" w:color="auto"/>
                <w:right w:val="none" w:sz="0" w:space="0" w:color="auto"/>
              </w:divBdr>
            </w:div>
            <w:div w:id="1419863181">
              <w:marLeft w:val="0"/>
              <w:marRight w:val="0"/>
              <w:marTop w:val="0"/>
              <w:marBottom w:val="0"/>
              <w:divBdr>
                <w:top w:val="none" w:sz="0" w:space="0" w:color="auto"/>
                <w:left w:val="none" w:sz="0" w:space="0" w:color="auto"/>
                <w:bottom w:val="none" w:sz="0" w:space="0" w:color="auto"/>
                <w:right w:val="none" w:sz="0" w:space="0" w:color="auto"/>
              </w:divBdr>
            </w:div>
            <w:div w:id="626086012">
              <w:marLeft w:val="0"/>
              <w:marRight w:val="0"/>
              <w:marTop w:val="0"/>
              <w:marBottom w:val="0"/>
              <w:divBdr>
                <w:top w:val="none" w:sz="0" w:space="0" w:color="auto"/>
                <w:left w:val="none" w:sz="0" w:space="0" w:color="auto"/>
                <w:bottom w:val="none" w:sz="0" w:space="0" w:color="auto"/>
                <w:right w:val="none" w:sz="0" w:space="0" w:color="auto"/>
              </w:divBdr>
            </w:div>
            <w:div w:id="35738932">
              <w:marLeft w:val="0"/>
              <w:marRight w:val="0"/>
              <w:marTop w:val="0"/>
              <w:marBottom w:val="0"/>
              <w:divBdr>
                <w:top w:val="none" w:sz="0" w:space="0" w:color="auto"/>
                <w:left w:val="none" w:sz="0" w:space="0" w:color="auto"/>
                <w:bottom w:val="none" w:sz="0" w:space="0" w:color="auto"/>
                <w:right w:val="none" w:sz="0" w:space="0" w:color="auto"/>
              </w:divBdr>
              <w:divsChild>
                <w:div w:id="9569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igm.kulturturizm.gov.tr/Eklenti/658,matbu-dilekcedoc.doc?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4757</Characters>
  <Application>Microsoft Office Word</Application>
  <DocSecurity>0</DocSecurity>
  <Lines>39</Lines>
  <Paragraphs>11</Paragraphs>
  <ScaleCrop>false</ScaleCrop>
  <Company>Silentall Unattended Installer</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kızıltaş</dc:creator>
  <cp:keywords/>
  <dc:description/>
  <cp:lastModifiedBy>yahya kızıltaş</cp:lastModifiedBy>
  <cp:revision>3</cp:revision>
  <dcterms:created xsi:type="dcterms:W3CDTF">2018-03-22T08:55:00Z</dcterms:created>
  <dcterms:modified xsi:type="dcterms:W3CDTF">2018-03-22T08:57:00Z</dcterms:modified>
</cp:coreProperties>
</file>